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7F" w:rsidRDefault="0096737F" w:rsidP="00B12EFF">
      <w:pPr>
        <w:pStyle w:val="Title"/>
        <w:tabs>
          <w:tab w:val="left" w:pos="780"/>
        </w:tabs>
        <w:rPr>
          <w:rFonts w:ascii="Kruti Dev 010" w:hAnsi="Kruti Dev 010" w:cs="Kruti Dev 010"/>
          <w:color w:val="auto"/>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204.95pt;margin-top:31.8pt;width:64.6pt;height:16.7pt;z-index:251658240;visibility:visible">
            <v:imagedata r:id="rId4" o:title=""/>
          </v:shape>
        </w:pict>
      </w:r>
      <w:r>
        <w:rPr>
          <w:noProof/>
        </w:rPr>
        <w:pict>
          <v:shape id="Picture 5" o:spid="_x0000_s1027" type="#_x0000_t75" style="position:absolute;left:0;text-align:left;margin-left:215.8pt;margin-top:-.85pt;width:43.7pt;height:32.65pt;z-index:251659264;visibility:visible">
            <v:imagedata r:id="rId5" o:title=""/>
            <w10:wrap type="topAndBottom"/>
          </v:shape>
        </w:pict>
      </w:r>
      <w:r>
        <w:rPr>
          <w:rFonts w:ascii="Calibri" w:hAnsi="Calibri" w:cs="Calibri"/>
          <w:color w:val="auto"/>
          <w:sz w:val="28"/>
          <w:szCs w:val="28"/>
          <w:u w:val="single"/>
        </w:rPr>
        <w:t xml:space="preserve"> </w:t>
      </w:r>
    </w:p>
    <w:p w:rsidR="0096737F" w:rsidRDefault="0096737F" w:rsidP="00B12EFF">
      <w:pPr>
        <w:pStyle w:val="Title"/>
        <w:tabs>
          <w:tab w:val="left" w:pos="780"/>
        </w:tabs>
        <w:rPr>
          <w:rFonts w:ascii="News Gothic MT" w:hAnsi="News Gothic MT" w:cs="News Gothic MT"/>
          <w:color w:val="auto"/>
          <w:sz w:val="22"/>
          <w:szCs w:val="22"/>
        </w:rPr>
      </w:pPr>
      <w:r>
        <w:rPr>
          <w:rFonts w:ascii="Kruti Dev 010" w:hAnsi="Kruti Dev 010" w:cs="Kruti Dev 010"/>
          <w:b w:val="0"/>
          <w:bCs w:val="0"/>
          <w:color w:val="auto"/>
          <w:sz w:val="28"/>
          <w:szCs w:val="28"/>
          <w:u w:val="single"/>
        </w:rPr>
        <w:t>Hkkjr lapkj fuxe fyfeVsM</w:t>
      </w:r>
    </w:p>
    <w:p w:rsidR="0096737F" w:rsidRDefault="0096737F" w:rsidP="00B12EFF">
      <w:pPr>
        <w:pStyle w:val="Title"/>
        <w:rPr>
          <w:rFonts w:ascii="News Gothic MT" w:hAnsi="News Gothic MT" w:cs="News Gothic MT"/>
          <w:color w:val="auto"/>
          <w:sz w:val="22"/>
          <w:szCs w:val="22"/>
        </w:rPr>
      </w:pPr>
    </w:p>
    <w:p w:rsidR="0096737F" w:rsidRDefault="0096737F" w:rsidP="00B12EFF">
      <w:pPr>
        <w:pStyle w:val="Title"/>
        <w:rPr>
          <w:rFonts w:ascii="Gill Sans MT" w:hAnsi="Gill Sans MT" w:cs="Gill Sans MT"/>
          <w:color w:val="auto"/>
        </w:rPr>
      </w:pPr>
      <w:r>
        <w:rPr>
          <w:rFonts w:ascii="News Gothic MT" w:hAnsi="News Gothic MT" w:cs="News Gothic MT"/>
          <w:color w:val="auto"/>
          <w:sz w:val="22"/>
          <w:szCs w:val="22"/>
        </w:rPr>
        <w:t>BHARAT SANCHAR NIGAM LIMITED</w:t>
      </w:r>
    </w:p>
    <w:p w:rsidR="0096737F" w:rsidRDefault="0096737F" w:rsidP="00B12EFF">
      <w:pPr>
        <w:spacing w:after="0" w:line="240" w:lineRule="auto"/>
        <w:jc w:val="center"/>
        <w:rPr>
          <w:rFonts w:ascii="Bookman Old Style" w:hAnsi="Bookman Old Style" w:cs="Bookman Old Style"/>
        </w:rPr>
      </w:pPr>
      <w:r>
        <w:rPr>
          <w:b/>
          <w:bCs/>
          <w:sz w:val="28"/>
          <w:szCs w:val="28"/>
        </w:rPr>
        <w:t>(</w:t>
      </w:r>
      <w:r>
        <w:rPr>
          <w:rFonts w:ascii="Kruti Dev 010" w:hAnsi="Kruti Dev 010" w:cs="Kruti Dev 010"/>
          <w:b/>
          <w:bCs/>
          <w:sz w:val="28"/>
          <w:szCs w:val="28"/>
        </w:rPr>
        <w:t>Hkkjr ljdkj dk m|e</w:t>
      </w:r>
      <w:r>
        <w:rPr>
          <w:b/>
          <w:bCs/>
          <w:sz w:val="28"/>
          <w:szCs w:val="28"/>
        </w:rPr>
        <w:t xml:space="preserve">)                    </w:t>
      </w:r>
    </w:p>
    <w:p w:rsidR="0096737F" w:rsidRDefault="0096737F" w:rsidP="00B12EFF">
      <w:pPr>
        <w:spacing w:after="0" w:line="240" w:lineRule="auto"/>
        <w:jc w:val="center"/>
        <w:rPr>
          <w:sz w:val="24"/>
          <w:szCs w:val="24"/>
        </w:rPr>
      </w:pPr>
      <w:r>
        <w:rPr>
          <w:sz w:val="24"/>
          <w:szCs w:val="24"/>
        </w:rPr>
        <w:t xml:space="preserve">( A Government of India Enterprise )        </w:t>
      </w:r>
    </w:p>
    <w:p w:rsidR="0096737F" w:rsidRDefault="0096737F" w:rsidP="00B12EFF">
      <w:pPr>
        <w:pStyle w:val="Title"/>
        <w:jc w:val="both"/>
        <w:rPr>
          <w:rFonts w:ascii="Calibri" w:hAnsi="Calibri" w:cs="Calibri"/>
          <w:b w:val="0"/>
          <w:bCs w:val="0"/>
          <w:color w:val="auto"/>
        </w:rPr>
      </w:pPr>
      <w:r>
        <w:rPr>
          <w:rFonts w:ascii="Calibri" w:hAnsi="Calibri" w:cs="Calibri"/>
          <w:b w:val="0"/>
          <w:bCs w:val="0"/>
          <w:color w:val="auto"/>
        </w:rPr>
        <w:t>From</w:t>
      </w:r>
      <w:r>
        <w:rPr>
          <w:rFonts w:ascii="Calibri" w:hAnsi="Calibri" w:cs="Calibri"/>
          <w:b w:val="0"/>
          <w:bCs w:val="0"/>
          <w:color w:val="auto"/>
        </w:rPr>
        <w:tab/>
      </w:r>
      <w:r>
        <w:rPr>
          <w:rFonts w:ascii="Calibri" w:hAnsi="Calibri" w:cs="Calibri"/>
          <w:b w:val="0"/>
          <w:bCs w:val="0"/>
          <w:color w:val="auto"/>
        </w:rPr>
        <w:tab/>
      </w:r>
      <w:r>
        <w:rPr>
          <w:rFonts w:ascii="Calibri" w:hAnsi="Calibri" w:cs="Calibri"/>
          <w:b w:val="0"/>
          <w:bCs w:val="0"/>
          <w:color w:val="auto"/>
        </w:rPr>
        <w:tab/>
      </w:r>
      <w:r>
        <w:rPr>
          <w:rFonts w:ascii="Calibri" w:hAnsi="Calibri" w:cs="Calibri"/>
          <w:b w:val="0"/>
          <w:bCs w:val="0"/>
          <w:color w:val="auto"/>
        </w:rPr>
        <w:tab/>
      </w:r>
      <w:r>
        <w:rPr>
          <w:rFonts w:ascii="Calibri" w:hAnsi="Calibri" w:cs="Calibri"/>
          <w:b w:val="0"/>
          <w:bCs w:val="0"/>
          <w:color w:val="auto"/>
        </w:rPr>
        <w:tab/>
        <w:t xml:space="preserve">       To</w:t>
      </w:r>
    </w:p>
    <w:p w:rsidR="0096737F" w:rsidRDefault="0096737F" w:rsidP="00B12EFF">
      <w:pPr>
        <w:pStyle w:val="Title"/>
        <w:jc w:val="both"/>
        <w:rPr>
          <w:rFonts w:ascii="Calibri" w:hAnsi="Calibri" w:cs="Calibri"/>
          <w:b w:val="0"/>
          <w:bCs w:val="0"/>
          <w:color w:val="auto"/>
        </w:rPr>
      </w:pPr>
      <w:r>
        <w:rPr>
          <w:rFonts w:ascii="Calibri" w:hAnsi="Calibri" w:cs="Calibri"/>
          <w:b w:val="0"/>
          <w:bCs w:val="0"/>
          <w:color w:val="auto"/>
        </w:rPr>
        <w:t>The Chief General Manager,</w:t>
      </w:r>
      <w:r>
        <w:rPr>
          <w:rFonts w:ascii="Calibri" w:hAnsi="Calibri" w:cs="Calibri"/>
          <w:b w:val="0"/>
          <w:bCs w:val="0"/>
          <w:color w:val="auto"/>
        </w:rPr>
        <w:tab/>
        <w:t xml:space="preserve">                     The GM /SLM</w:t>
      </w:r>
    </w:p>
    <w:p w:rsidR="0096737F" w:rsidRDefault="0096737F" w:rsidP="00B12EFF">
      <w:pPr>
        <w:pStyle w:val="Title"/>
        <w:jc w:val="both"/>
        <w:rPr>
          <w:rFonts w:ascii="Calibri" w:hAnsi="Calibri" w:cs="Calibri"/>
          <w:b w:val="0"/>
          <w:bCs w:val="0"/>
          <w:color w:val="auto"/>
        </w:rPr>
      </w:pPr>
      <w:r>
        <w:rPr>
          <w:rFonts w:ascii="Calibri" w:hAnsi="Calibri" w:cs="Calibri"/>
          <w:b w:val="0"/>
          <w:bCs w:val="0"/>
          <w:color w:val="auto"/>
        </w:rPr>
        <w:t>Bharat Sanchar Nigam Ltd.,</w:t>
      </w:r>
      <w:r>
        <w:rPr>
          <w:rFonts w:ascii="Calibri" w:hAnsi="Calibri" w:cs="Calibri"/>
          <w:b w:val="0"/>
          <w:bCs w:val="0"/>
          <w:color w:val="auto"/>
        </w:rPr>
        <w:tab/>
        <w:t xml:space="preserve">                     The GM /EB,CNI.</w:t>
      </w:r>
    </w:p>
    <w:p w:rsidR="0096737F" w:rsidRDefault="0096737F" w:rsidP="00B12EFF">
      <w:pPr>
        <w:pStyle w:val="Title"/>
        <w:jc w:val="both"/>
        <w:rPr>
          <w:rFonts w:ascii="Calibri" w:hAnsi="Calibri" w:cs="Calibri"/>
          <w:b w:val="0"/>
          <w:bCs w:val="0"/>
          <w:color w:val="auto"/>
        </w:rPr>
      </w:pPr>
      <w:r>
        <w:rPr>
          <w:rFonts w:ascii="Calibri" w:hAnsi="Calibri" w:cs="Calibri"/>
          <w:b w:val="0"/>
          <w:bCs w:val="0"/>
          <w:color w:val="auto"/>
        </w:rPr>
        <w:t>Tamilnadu Circle,</w:t>
      </w:r>
      <w:r>
        <w:rPr>
          <w:rFonts w:ascii="Calibri" w:hAnsi="Calibri" w:cs="Calibri"/>
          <w:b w:val="0"/>
          <w:bCs w:val="0"/>
          <w:color w:val="auto"/>
        </w:rPr>
        <w:tab/>
      </w:r>
      <w:r>
        <w:rPr>
          <w:rFonts w:ascii="Calibri" w:hAnsi="Calibri" w:cs="Calibri"/>
          <w:b w:val="0"/>
          <w:bCs w:val="0"/>
          <w:color w:val="auto"/>
        </w:rPr>
        <w:tab/>
      </w:r>
      <w:r>
        <w:rPr>
          <w:rFonts w:ascii="Calibri" w:hAnsi="Calibri" w:cs="Calibri"/>
          <w:b w:val="0"/>
          <w:bCs w:val="0"/>
          <w:color w:val="auto"/>
        </w:rPr>
        <w:tab/>
        <w:t xml:space="preserve">        </w:t>
      </w:r>
    </w:p>
    <w:p w:rsidR="0096737F" w:rsidRDefault="0096737F" w:rsidP="00B12EFF">
      <w:pPr>
        <w:pStyle w:val="Title"/>
        <w:jc w:val="both"/>
        <w:rPr>
          <w:rFonts w:ascii="Calibri" w:hAnsi="Calibri" w:cs="Calibri"/>
          <w:b w:val="0"/>
          <w:bCs w:val="0"/>
          <w:color w:val="auto"/>
        </w:rPr>
      </w:pPr>
      <w:r>
        <w:rPr>
          <w:rFonts w:ascii="Calibri" w:hAnsi="Calibri" w:cs="Calibri"/>
          <w:b w:val="0"/>
          <w:bCs w:val="0"/>
          <w:color w:val="auto"/>
        </w:rPr>
        <w:t xml:space="preserve">Chennai –600 002.                                         </w:t>
      </w:r>
    </w:p>
    <w:p w:rsidR="0096737F" w:rsidRDefault="0096737F" w:rsidP="00B12EFF">
      <w:pPr>
        <w:pStyle w:val="Title"/>
        <w:ind w:left="3600" w:firstLine="450"/>
        <w:jc w:val="both"/>
        <w:rPr>
          <w:rFonts w:ascii="Calibri" w:hAnsi="Calibri" w:cs="Calibri"/>
          <w:b w:val="0"/>
          <w:bCs w:val="0"/>
          <w:color w:val="auto"/>
        </w:rPr>
      </w:pPr>
      <w:r>
        <w:rPr>
          <w:rFonts w:ascii="Calibri" w:hAnsi="Calibri" w:cs="Calibri"/>
          <w:b w:val="0"/>
          <w:bCs w:val="0"/>
          <w:color w:val="auto"/>
        </w:rPr>
        <w:t xml:space="preserve">                           </w:t>
      </w:r>
    </w:p>
    <w:p w:rsidR="0096737F" w:rsidRDefault="0096737F" w:rsidP="00B12EFF">
      <w:pPr>
        <w:pStyle w:val="Title"/>
        <w:jc w:val="both"/>
        <w:rPr>
          <w:rFonts w:ascii="Calibri" w:hAnsi="Calibri" w:cs="Calibri"/>
          <w:b w:val="0"/>
          <w:bCs w:val="0"/>
          <w:color w:val="auto"/>
          <w:u w:val="single"/>
        </w:rPr>
      </w:pPr>
      <w:r>
        <w:rPr>
          <w:rFonts w:ascii="Calibri" w:hAnsi="Calibri" w:cs="Calibri"/>
          <w:b w:val="0"/>
          <w:bCs w:val="0"/>
          <w:color w:val="auto"/>
        </w:rPr>
        <w:t xml:space="preserve"> </w:t>
      </w:r>
      <w:r>
        <w:rPr>
          <w:rFonts w:ascii="Calibri" w:hAnsi="Calibri" w:cs="Calibri"/>
          <w:b w:val="0"/>
          <w:bCs w:val="0"/>
          <w:color w:val="auto"/>
          <w:u w:val="single"/>
        </w:rPr>
        <w:t>No.DPC/56-6/2011/29            Dated at Chennai-2,   the                                                  24 /11/2011</w:t>
      </w:r>
    </w:p>
    <w:p w:rsidR="0096737F" w:rsidRDefault="0096737F" w:rsidP="00B12EFF">
      <w:pPr>
        <w:pStyle w:val="Title"/>
        <w:jc w:val="both"/>
        <w:rPr>
          <w:rFonts w:ascii="Calibri" w:hAnsi="Calibri" w:cs="Calibri"/>
          <w:b w:val="0"/>
          <w:bCs w:val="0"/>
          <w:color w:val="auto"/>
        </w:rPr>
      </w:pPr>
      <w:r>
        <w:rPr>
          <w:rFonts w:ascii="Calibri" w:hAnsi="Calibri" w:cs="Calibri"/>
          <w:b w:val="0"/>
          <w:bCs w:val="0"/>
          <w:color w:val="auto"/>
        </w:rPr>
        <w:t xml:space="preserve">    </w:t>
      </w:r>
    </w:p>
    <w:p w:rsidR="0096737F" w:rsidRDefault="0096737F" w:rsidP="00B12EFF">
      <w:pPr>
        <w:pStyle w:val="Title"/>
        <w:ind w:firstLine="720"/>
        <w:jc w:val="both"/>
        <w:rPr>
          <w:rFonts w:ascii="Calibri" w:hAnsi="Calibri" w:cs="Calibri"/>
          <w:b w:val="0"/>
          <w:bCs w:val="0"/>
          <w:color w:val="auto"/>
        </w:rPr>
      </w:pPr>
      <w:r>
        <w:rPr>
          <w:rFonts w:ascii="Calibri" w:hAnsi="Calibri" w:cs="Calibri"/>
          <w:b w:val="0"/>
          <w:bCs w:val="0"/>
          <w:color w:val="auto"/>
        </w:rPr>
        <w:t xml:space="preserve">   Sub:  Preparatory work for promotion of Executives (TES Group B) </w:t>
      </w:r>
    </w:p>
    <w:p w:rsidR="0096737F" w:rsidRDefault="0096737F" w:rsidP="00B12EFF">
      <w:pPr>
        <w:pStyle w:val="Title"/>
        <w:jc w:val="both"/>
        <w:rPr>
          <w:rFonts w:ascii="Calibri" w:hAnsi="Calibri" w:cs="Calibri"/>
          <w:b w:val="0"/>
          <w:bCs w:val="0"/>
          <w:color w:val="auto"/>
        </w:rPr>
      </w:pPr>
      <w:r>
        <w:rPr>
          <w:rFonts w:ascii="Calibri" w:hAnsi="Calibri" w:cs="Calibri"/>
          <w:b w:val="0"/>
          <w:bCs w:val="0"/>
          <w:color w:val="auto"/>
        </w:rPr>
        <w:t xml:space="preserve">                           to STS grade  on Ad-hoc basis- reg.</w:t>
      </w:r>
    </w:p>
    <w:p w:rsidR="0096737F" w:rsidRDefault="0096737F" w:rsidP="00B12EFF">
      <w:pPr>
        <w:pStyle w:val="Title"/>
        <w:jc w:val="left"/>
        <w:rPr>
          <w:rFonts w:ascii="Calibri" w:hAnsi="Calibri" w:cs="Calibri"/>
          <w:color w:val="auto"/>
        </w:rPr>
      </w:pPr>
      <w:r>
        <w:rPr>
          <w:rFonts w:ascii="Calibri" w:hAnsi="Calibri" w:cs="Calibri"/>
          <w:b w:val="0"/>
          <w:bCs w:val="0"/>
          <w:color w:val="auto"/>
        </w:rPr>
        <w:t xml:space="preserve">  </w:t>
      </w:r>
      <w:r>
        <w:rPr>
          <w:rFonts w:ascii="Calibri" w:hAnsi="Calibri" w:cs="Calibri"/>
          <w:color w:val="auto"/>
        </w:rPr>
        <w:t xml:space="preserve">                                                                          *****</w:t>
      </w:r>
    </w:p>
    <w:p w:rsidR="0096737F" w:rsidRDefault="0096737F" w:rsidP="00B12EFF">
      <w:pPr>
        <w:pStyle w:val="Title"/>
        <w:tabs>
          <w:tab w:val="left" w:pos="720"/>
        </w:tabs>
        <w:spacing w:line="360" w:lineRule="auto"/>
        <w:jc w:val="both"/>
        <w:rPr>
          <w:rFonts w:ascii="Calibri" w:hAnsi="Calibri" w:cs="Calibri"/>
          <w:b w:val="0"/>
          <w:bCs w:val="0"/>
          <w:color w:val="auto"/>
        </w:rPr>
      </w:pPr>
      <w:r>
        <w:rPr>
          <w:rFonts w:ascii="Calibri" w:hAnsi="Calibri" w:cs="Calibri"/>
          <w:b w:val="0"/>
          <w:bCs w:val="0"/>
          <w:color w:val="auto"/>
        </w:rPr>
        <w:t xml:space="preserve">               As per the telephonic instructions received from DPC wing of BSNL, Hqrs. New Delhi, kindly arrange to send the representation,  for incorporating the correct Category, of the following officers of your unit, with   the supporting document of CATEGORY and  attested photo copy of first page of  Service Book  on or before 25/11/2011 to the under signed for onward transmission to BSNL, Hqrs. New Delhi. </w:t>
      </w:r>
    </w:p>
    <w:p w:rsidR="0096737F" w:rsidRDefault="0096737F" w:rsidP="00B12EFF">
      <w:pPr>
        <w:pStyle w:val="Title"/>
        <w:tabs>
          <w:tab w:val="left" w:pos="720"/>
        </w:tabs>
        <w:spacing w:line="360" w:lineRule="auto"/>
        <w:jc w:val="both"/>
        <w:rPr>
          <w:rFonts w:ascii="Calibri" w:hAnsi="Calibri" w:cs="Calibri"/>
          <w:b w:val="0"/>
          <w:bCs w:val="0"/>
          <w:color w:val="auto"/>
        </w:rPr>
      </w:pPr>
      <w:r>
        <w:rPr>
          <w:rFonts w:ascii="Calibri" w:hAnsi="Calibri" w:cs="Calibri"/>
          <w:b w:val="0"/>
          <w:bCs w:val="0"/>
          <w:color w:val="auto"/>
        </w:rPr>
        <w:tab/>
        <w:t xml:space="preserve">In case of officer Smt.UMA .T.V, at Sl.No.3 necessary attested document relating the year of recruitment in JTO cadre  &amp; marks obtained etc., may be sent to this office immediately.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1153"/>
        <w:gridCol w:w="1514"/>
        <w:gridCol w:w="2472"/>
        <w:gridCol w:w="1275"/>
        <w:gridCol w:w="1344"/>
      </w:tblGrid>
      <w:tr w:rsidR="0096737F" w:rsidRPr="00F6342A">
        <w:trPr>
          <w:trHeight w:val="602"/>
        </w:trPr>
        <w:tc>
          <w:tcPr>
            <w:tcW w:w="559"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Sl.</w:t>
            </w:r>
          </w:p>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No.</w:t>
            </w:r>
          </w:p>
        </w:tc>
        <w:tc>
          <w:tcPr>
            <w:tcW w:w="1153"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p>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Staff No.</w:t>
            </w:r>
          </w:p>
        </w:tc>
        <w:tc>
          <w:tcPr>
            <w:tcW w:w="151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p>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HRMS NO.</w:t>
            </w:r>
          </w:p>
        </w:tc>
        <w:tc>
          <w:tcPr>
            <w:tcW w:w="2472"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p>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NAME  </w:t>
            </w:r>
          </w:p>
        </w:tc>
        <w:tc>
          <w:tcPr>
            <w:tcW w:w="1275"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p>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CATEGORY</w:t>
            </w:r>
          </w:p>
        </w:tc>
        <w:tc>
          <w:tcPr>
            <w:tcW w:w="134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w:t>
            </w:r>
          </w:p>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SSA/UNIT</w:t>
            </w:r>
          </w:p>
        </w:tc>
      </w:tr>
      <w:tr w:rsidR="0096737F" w:rsidRPr="00F6342A">
        <w:tc>
          <w:tcPr>
            <w:tcW w:w="559"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1.</w:t>
            </w:r>
          </w:p>
        </w:tc>
        <w:tc>
          <w:tcPr>
            <w:tcW w:w="1153"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112285</w:t>
            </w:r>
          </w:p>
        </w:tc>
        <w:tc>
          <w:tcPr>
            <w:tcW w:w="151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199700208</w:t>
            </w:r>
          </w:p>
        </w:tc>
        <w:tc>
          <w:tcPr>
            <w:tcW w:w="2472"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VENKATESAN .K</w:t>
            </w:r>
          </w:p>
        </w:tc>
        <w:tc>
          <w:tcPr>
            <w:tcW w:w="1275"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SC</w:t>
            </w:r>
          </w:p>
        </w:tc>
        <w:tc>
          <w:tcPr>
            <w:tcW w:w="134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SLM</w:t>
            </w:r>
          </w:p>
        </w:tc>
      </w:tr>
      <w:tr w:rsidR="0096737F" w:rsidRPr="00F6342A">
        <w:tc>
          <w:tcPr>
            <w:tcW w:w="559"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2.  </w:t>
            </w:r>
          </w:p>
        </w:tc>
        <w:tc>
          <w:tcPr>
            <w:tcW w:w="1153"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112249</w:t>
            </w:r>
          </w:p>
        </w:tc>
        <w:tc>
          <w:tcPr>
            <w:tcW w:w="151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199700320</w:t>
            </w:r>
          </w:p>
        </w:tc>
        <w:tc>
          <w:tcPr>
            <w:tcW w:w="2472"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RAJARAJAN .G</w:t>
            </w:r>
          </w:p>
        </w:tc>
        <w:tc>
          <w:tcPr>
            <w:tcW w:w="1275"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SC</w:t>
            </w:r>
          </w:p>
        </w:tc>
        <w:tc>
          <w:tcPr>
            <w:tcW w:w="134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EB CNI</w:t>
            </w:r>
          </w:p>
        </w:tc>
      </w:tr>
      <w:tr w:rsidR="0096737F" w:rsidRPr="00F6342A">
        <w:tc>
          <w:tcPr>
            <w:tcW w:w="559"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3.</w:t>
            </w:r>
          </w:p>
        </w:tc>
        <w:tc>
          <w:tcPr>
            <w:tcW w:w="1153"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32414</w:t>
            </w:r>
          </w:p>
        </w:tc>
        <w:tc>
          <w:tcPr>
            <w:tcW w:w="151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198100643</w:t>
            </w:r>
          </w:p>
        </w:tc>
        <w:tc>
          <w:tcPr>
            <w:tcW w:w="2472"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UMA .T.V</w:t>
            </w:r>
          </w:p>
        </w:tc>
        <w:tc>
          <w:tcPr>
            <w:tcW w:w="1275"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OC</w:t>
            </w:r>
          </w:p>
        </w:tc>
        <w:tc>
          <w:tcPr>
            <w:tcW w:w="1344" w:type="dxa"/>
          </w:tcPr>
          <w:p w:rsidR="0096737F" w:rsidRPr="00F6342A" w:rsidRDefault="0096737F" w:rsidP="00F6342A">
            <w:pPr>
              <w:pStyle w:val="Title"/>
              <w:tabs>
                <w:tab w:val="left" w:pos="780"/>
              </w:tabs>
              <w:spacing w:line="360" w:lineRule="auto"/>
              <w:jc w:val="both"/>
              <w:rPr>
                <w:rFonts w:ascii="Calibri" w:hAnsi="Calibri" w:cs="Calibri"/>
                <w:b w:val="0"/>
                <w:bCs w:val="0"/>
                <w:color w:val="auto"/>
                <w:lang w:val="en-IN" w:eastAsia="en-IN"/>
              </w:rPr>
            </w:pPr>
            <w:r w:rsidRPr="00F6342A">
              <w:rPr>
                <w:rFonts w:ascii="Calibri" w:hAnsi="Calibri" w:cs="Calibri"/>
                <w:b w:val="0"/>
                <w:bCs w:val="0"/>
                <w:color w:val="auto"/>
                <w:lang w:val="en-IN" w:eastAsia="en-IN"/>
              </w:rPr>
              <w:t xml:space="preserve">       SLM</w:t>
            </w:r>
          </w:p>
        </w:tc>
      </w:tr>
    </w:tbl>
    <w:p w:rsidR="0096737F" w:rsidRDefault="0096737F" w:rsidP="00B12EFF">
      <w:pPr>
        <w:pStyle w:val="Title"/>
        <w:tabs>
          <w:tab w:val="left" w:pos="780"/>
        </w:tabs>
        <w:jc w:val="both"/>
        <w:rPr>
          <w:rFonts w:ascii="Calibri" w:hAnsi="Calibri" w:cs="Calibri"/>
          <w:color w:val="auto"/>
        </w:rPr>
      </w:pPr>
      <w:r>
        <w:rPr>
          <w:rFonts w:ascii="Calibri" w:hAnsi="Calibri" w:cs="Calibri"/>
          <w:color w:val="auto"/>
        </w:rPr>
        <w:tab/>
      </w:r>
    </w:p>
    <w:p w:rsidR="0096737F" w:rsidRPr="00B12EFF" w:rsidRDefault="0096737F" w:rsidP="00B12EFF">
      <w:pPr>
        <w:pStyle w:val="Title"/>
        <w:tabs>
          <w:tab w:val="left" w:pos="780"/>
        </w:tabs>
        <w:jc w:val="both"/>
        <w:rPr>
          <w:rFonts w:ascii="Calibri" w:hAnsi="Calibri" w:cs="Calibri"/>
          <w:color w:val="auto"/>
          <w:sz w:val="22"/>
          <w:szCs w:val="22"/>
        </w:rPr>
      </w:pPr>
      <w:r>
        <w:rPr>
          <w:rFonts w:ascii="Calibri" w:hAnsi="Calibri" w:cs="Calibri"/>
          <w:color w:val="auto"/>
        </w:rPr>
        <w:tab/>
      </w:r>
      <w:r w:rsidRPr="00B12EFF">
        <w:rPr>
          <w:rFonts w:ascii="Calibri" w:hAnsi="Calibri" w:cs="Calibri"/>
          <w:color w:val="auto"/>
          <w:sz w:val="22"/>
          <w:szCs w:val="22"/>
        </w:rPr>
        <w:t>MATTER MOST URGENT.</w:t>
      </w:r>
    </w:p>
    <w:p w:rsidR="0096737F" w:rsidRPr="00B12EFF" w:rsidRDefault="0096737F" w:rsidP="00B12EFF">
      <w:pPr>
        <w:pStyle w:val="Title"/>
        <w:tabs>
          <w:tab w:val="left" w:pos="780"/>
        </w:tabs>
        <w:ind w:left="8640" w:hanging="90"/>
        <w:jc w:val="both"/>
        <w:rPr>
          <w:rFonts w:ascii="Calibri" w:hAnsi="Calibri" w:cs="Calibri"/>
          <w:b w:val="0"/>
          <w:bCs w:val="0"/>
          <w:color w:val="auto"/>
          <w:sz w:val="22"/>
          <w:szCs w:val="22"/>
        </w:rPr>
      </w:pPr>
      <w:r w:rsidRPr="00B12EFF">
        <w:rPr>
          <w:rFonts w:ascii="Calibri" w:hAnsi="Calibri" w:cs="Calibri"/>
          <w:b w:val="0"/>
          <w:bCs w:val="0"/>
          <w:color w:val="auto"/>
          <w:sz w:val="22"/>
          <w:szCs w:val="22"/>
        </w:rPr>
        <w:t xml:space="preserve">     </w:t>
      </w:r>
    </w:p>
    <w:p w:rsidR="0096737F" w:rsidRPr="00B12EFF" w:rsidRDefault="0096737F" w:rsidP="00B12EFF">
      <w:pPr>
        <w:pStyle w:val="Title"/>
        <w:tabs>
          <w:tab w:val="left" w:pos="780"/>
        </w:tabs>
        <w:jc w:val="both"/>
        <w:rPr>
          <w:rFonts w:ascii="Calibri" w:hAnsi="Calibri" w:cs="Calibri"/>
          <w:b w:val="0"/>
          <w:bCs w:val="0"/>
          <w:color w:val="auto"/>
          <w:sz w:val="22"/>
          <w:szCs w:val="22"/>
        </w:rPr>
      </w:pP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sidRPr="00B12EFF">
        <w:rPr>
          <w:rFonts w:ascii="Calibri" w:hAnsi="Calibri" w:cs="Calibri"/>
          <w:b w:val="0"/>
          <w:bCs w:val="0"/>
          <w:color w:val="auto"/>
          <w:sz w:val="22"/>
          <w:szCs w:val="22"/>
        </w:rPr>
        <w:tab/>
      </w:r>
      <w:r>
        <w:rPr>
          <w:rFonts w:ascii="Calibri" w:hAnsi="Calibri" w:cs="Calibri"/>
          <w:b w:val="0"/>
          <w:bCs w:val="0"/>
          <w:color w:val="auto"/>
          <w:sz w:val="22"/>
          <w:szCs w:val="22"/>
        </w:rPr>
        <w:t xml:space="preserve">         /SD/</w:t>
      </w:r>
    </w:p>
    <w:p w:rsidR="0096737F" w:rsidRPr="00B12EFF" w:rsidRDefault="0096737F" w:rsidP="00B12EFF">
      <w:pPr>
        <w:pStyle w:val="Title"/>
        <w:jc w:val="right"/>
        <w:rPr>
          <w:rFonts w:ascii="Calibri" w:hAnsi="Calibri" w:cs="Calibri"/>
          <w:color w:val="auto"/>
          <w:sz w:val="22"/>
          <w:szCs w:val="22"/>
        </w:rPr>
      </w:pPr>
      <w:r w:rsidRPr="00B12EFF">
        <w:rPr>
          <w:rFonts w:ascii="Calibri" w:hAnsi="Calibri" w:cs="Calibri"/>
          <w:color w:val="auto"/>
          <w:sz w:val="22"/>
          <w:szCs w:val="22"/>
        </w:rPr>
        <w:t>ASST.GENERAL MANAGER (STAFF)</w:t>
      </w:r>
    </w:p>
    <w:p w:rsidR="0096737F" w:rsidRPr="00B12EFF" w:rsidRDefault="0096737F" w:rsidP="00B12EFF">
      <w:pPr>
        <w:pStyle w:val="Title"/>
        <w:jc w:val="right"/>
        <w:rPr>
          <w:rFonts w:ascii="Calibri" w:hAnsi="Calibri" w:cs="Calibri"/>
          <w:color w:val="auto"/>
          <w:sz w:val="22"/>
          <w:szCs w:val="22"/>
        </w:rPr>
      </w:pPr>
      <w:r w:rsidRPr="00B12EFF">
        <w:rPr>
          <w:rFonts w:ascii="Calibri" w:hAnsi="Calibri" w:cs="Calibri"/>
          <w:color w:val="auto"/>
          <w:sz w:val="22"/>
          <w:szCs w:val="22"/>
        </w:rPr>
        <w:t>For CGMT, BSNL, TN Circle,</w:t>
      </w:r>
    </w:p>
    <w:p w:rsidR="0096737F" w:rsidRDefault="0096737F" w:rsidP="00150465">
      <w:pPr>
        <w:pStyle w:val="Title"/>
        <w:jc w:val="right"/>
        <w:rPr>
          <w:rFonts w:cs="Times New Roman"/>
        </w:rPr>
      </w:pPr>
      <w:r w:rsidRPr="00B12EFF">
        <w:rPr>
          <w:rFonts w:ascii="Calibri" w:hAnsi="Calibri" w:cs="Calibri"/>
          <w:color w:val="auto"/>
          <w:sz w:val="22"/>
          <w:szCs w:val="22"/>
        </w:rPr>
        <w:t>Chennai – 600 002.</w:t>
      </w:r>
    </w:p>
    <w:sectPr w:rsidR="0096737F" w:rsidSect="006D1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Kruti Dev 010">
    <w:panose1 w:val="00000000000000000000"/>
    <w:charset w:val="00"/>
    <w:family w:val="auto"/>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EFF"/>
    <w:rsid w:val="00150465"/>
    <w:rsid w:val="006D1AA1"/>
    <w:rsid w:val="008D0145"/>
    <w:rsid w:val="0096737F"/>
    <w:rsid w:val="00B12EFF"/>
    <w:rsid w:val="00DC63FE"/>
    <w:rsid w:val="00DD391E"/>
    <w:rsid w:val="00EA2F74"/>
    <w:rsid w:val="00F63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FF"/>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12EFF"/>
    <w:pPr>
      <w:spacing w:after="0" w:line="240" w:lineRule="auto"/>
      <w:jc w:val="center"/>
    </w:pPr>
    <w:rPr>
      <w:rFonts w:ascii="Courier New" w:hAnsi="Courier New" w:cs="Courier New"/>
      <w:b/>
      <w:bCs/>
      <w:color w:val="0000FF"/>
      <w:sz w:val="24"/>
      <w:szCs w:val="24"/>
    </w:rPr>
  </w:style>
  <w:style w:type="character" w:customStyle="1" w:styleId="TitleChar">
    <w:name w:val="Title Char"/>
    <w:basedOn w:val="DefaultParagraphFont"/>
    <w:link w:val="Title"/>
    <w:uiPriority w:val="99"/>
    <w:locked/>
    <w:rsid w:val="00B12EFF"/>
    <w:rPr>
      <w:rFonts w:ascii="Courier New" w:hAnsi="Courier New" w:cs="Courier New"/>
      <w:b/>
      <w:bCs/>
      <w:color w:val="0000FF"/>
      <w:sz w:val="24"/>
      <w:szCs w:val="24"/>
    </w:rPr>
  </w:style>
  <w:style w:type="table" w:styleId="TableGrid">
    <w:name w:val="Table Grid"/>
    <w:basedOn w:val="TableNormal"/>
    <w:uiPriority w:val="99"/>
    <w:rsid w:val="00B12EFF"/>
    <w:rPr>
      <w:rFonts w:eastAsia="Times New Roman" w:cs="Calibri"/>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7137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254</Words>
  <Characters>1451</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BSNL</dc:creator>
  <cp:keywords/>
  <dc:description/>
  <cp:lastModifiedBy>sdecomputer</cp:lastModifiedBy>
  <cp:revision>2</cp:revision>
  <dcterms:created xsi:type="dcterms:W3CDTF">2011-11-24T08:41:00Z</dcterms:created>
  <dcterms:modified xsi:type="dcterms:W3CDTF">2011-11-24T08:41:00Z</dcterms:modified>
</cp:coreProperties>
</file>